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附件2：报名登记表</w:t>
      </w:r>
    </w:p>
    <w:bookmarkEnd w:id="0"/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注</w:t>
      </w:r>
      <w:r>
        <w:rPr>
          <w:rFonts w:hint="eastAsia"/>
          <w:sz w:val="28"/>
          <w:szCs w:val="28"/>
          <w:highlight w:val="none"/>
          <w:lang w:val="en-US" w:eastAsia="zh-CN"/>
        </w:rPr>
        <w:t>：</w:t>
      </w:r>
      <w:r>
        <w:rPr>
          <w:rFonts w:hint="eastAsia" w:cs="Times New Roman"/>
          <w:sz w:val="21"/>
          <w:szCs w:val="21"/>
          <w:highlight w:val="none"/>
          <w:lang w:val="en-US" w:eastAsia="zh-CN"/>
        </w:rPr>
        <w:t>根据实际情况进行填写。贵单位可不限于上述内容，可在备注处自行增加辅助材料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wordWrap w:val="0"/>
        <w:jc w:val="both"/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</w:pP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（供应商名称）（盖章）</w:t>
      </w: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202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highlight w:val="none"/>
        </w:rPr>
        <w:t>年</w:t>
      </w:r>
      <w:r>
        <w:rPr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月</w:t>
      </w:r>
      <w:r>
        <w:rPr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日</w:t>
      </w: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righ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  <w:highlight w:val="none"/>
        </w:rPr>
      </w:pPr>
    </w:p>
    <w:p>
      <w:pPr>
        <w:pStyle w:val="8"/>
        <w:spacing w:before="0" w:beforeAutospacing="0" w:after="0" w:afterAutospacing="0" w:line="360" w:lineRule="auto"/>
        <w:jc w:val="left"/>
        <w:rPr>
          <w:rFonts w:hint="eastAsia"/>
          <w:color w:val="auto"/>
          <w:sz w:val="28"/>
          <w:szCs w:val="28"/>
          <w:highlight w:val="none"/>
        </w:rPr>
      </w:pPr>
    </w:p>
    <w:tbl>
      <w:tblPr>
        <w:tblStyle w:val="9"/>
        <w:tblpPr w:leftFromText="180" w:rightFromText="180" w:vertAnchor="page" w:horzAnchor="margin" w:tblpY="175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540"/>
        <w:gridCol w:w="1235"/>
        <w:gridCol w:w="1324"/>
        <w:gridCol w:w="142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广州中医药大学第三附属医院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车辆租赁及维修服务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1629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传真号码</w:t>
            </w:r>
          </w:p>
        </w:tc>
        <w:tc>
          <w:tcPr>
            <w:tcW w:w="1680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联系人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联系号码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8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联系邮箱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各维修场所具体地址、工作时间、负责人、联系电话等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地址：xxx，工作时间：xxx，负责人：xxx，联系电话：xxx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地址：xxx，工作时间：xxx，负责人：xxx，联系电话：xxx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…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报名资料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1.有效的《工商营业执照》（如非“三证合一”证照，同时提供税务登记证及组织机构代码证副本复印件）、经营许可证等相关证件。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2.《企业信用信息公示报告》。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3.营业执照经营范围如注明“具体经营项目请登录商事主体信息公示平台查询”的，须打印商事主体信息公示平台查询页。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4.报名单位法人代表证明书、法人代表第二代居民身份证复印件。或报名单位法人代表证明书、法人代表第二代居民身份证复印件、法人授权书及授权代理人第二代居民身份证复印件。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5.报名单位应遵纪守法、诚信经营，近三年内（自公告发布之日起往前推三年）无违规违法行为或参与全国政府采购活动中无不良记录。（报名单位书面承诺）。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napToGrid/>
                <w:color w:val="000000"/>
                <w:spacing w:val="0"/>
                <w:kern w:val="0"/>
                <w:sz w:val="21"/>
                <w:szCs w:val="21"/>
                <w:highlight w:val="none"/>
                <w:shd w:val="clear" w:fill="FFFFFF"/>
                <w:lang w:val="en-US" w:eastAsia="zh-CN" w:bidi="ar"/>
              </w:rPr>
              <w:t>6.同类项目服务内容的业绩清单及同类服务项目合同复印件1份。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  <w:tc>
          <w:tcPr>
            <w:tcW w:w="4087" w:type="pct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报名人签字：</w:t>
            </w:r>
          </w:p>
        </w:tc>
      </w:tr>
    </w:tbl>
    <w:p>
      <w:pPr>
        <w:pStyle w:val="8"/>
        <w:spacing w:before="0" w:beforeAutospacing="0" w:after="0" w:afterAutospacing="0" w:line="360" w:lineRule="auto"/>
        <w:jc w:val="left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71644373"/>
    <w:rsid w:val="0EF91889"/>
    <w:rsid w:val="19B80DD0"/>
    <w:rsid w:val="1A0D57CA"/>
    <w:rsid w:val="27527726"/>
    <w:rsid w:val="28297F1D"/>
    <w:rsid w:val="2F0B32F8"/>
    <w:rsid w:val="32A85D7E"/>
    <w:rsid w:val="32E31C0C"/>
    <w:rsid w:val="359549F8"/>
    <w:rsid w:val="3793210C"/>
    <w:rsid w:val="451746C1"/>
    <w:rsid w:val="492C413F"/>
    <w:rsid w:val="4BA50BD8"/>
    <w:rsid w:val="4E1F4272"/>
    <w:rsid w:val="506B2CF7"/>
    <w:rsid w:val="52077FA0"/>
    <w:rsid w:val="5C9A1C46"/>
    <w:rsid w:val="65905D2A"/>
    <w:rsid w:val="6BAD474A"/>
    <w:rsid w:val="6DFE57FA"/>
    <w:rsid w:val="71644373"/>
    <w:rsid w:val="7B851309"/>
    <w:rsid w:val="7C4D1E27"/>
    <w:rsid w:val="7D100DE3"/>
    <w:rsid w:val="7DBF0B02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0"/>
    <w:pPr>
      <w:spacing w:line="360" w:lineRule="auto"/>
      <w:ind w:firstLine="420"/>
    </w:pPr>
    <w:rPr>
      <w:rFonts w:ascii="宋体"/>
    </w:rPr>
  </w:style>
  <w:style w:type="paragraph" w:styleId="3">
    <w:name w:val="index 8"/>
    <w:basedOn w:val="1"/>
    <w:next w:val="1"/>
    <w:autoRedefine/>
    <w:qFormat/>
    <w:uiPriority w:val="0"/>
    <w:pPr>
      <w:widowControl w:val="0"/>
      <w:ind w:left="1400" w:leftChars="1400"/>
      <w:jc w:val="both"/>
    </w:pPr>
    <w:rPr>
      <w:kern w:val="2"/>
      <w:szCs w:val="24"/>
    </w:r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"/>
    <w:basedOn w:val="1"/>
    <w:autoRedefine/>
    <w:semiHidden/>
    <w:qFormat/>
    <w:uiPriority w:val="0"/>
    <w:rPr>
      <w:rFonts w:ascii="黑体" w:hAnsi="黑体" w:eastAsia="黑体" w:cs="黑体"/>
      <w:sz w:val="16"/>
      <w:szCs w:val="16"/>
      <w:lang w:val="en-US" w:eastAsia="en-US" w:bidi="ar-SA"/>
    </w:rPr>
  </w:style>
  <w:style w:type="paragraph" w:styleId="7">
    <w:name w:val="Plain Text"/>
    <w:basedOn w:val="1"/>
    <w:autoRedefine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Table Paragraph"/>
    <w:basedOn w:val="1"/>
    <w:autoRedefine/>
    <w:qFormat/>
    <w:uiPriority w:val="1"/>
    <w:pPr>
      <w:widowControl/>
      <w:spacing w:line="240" w:lineRule="auto"/>
    </w:pPr>
    <w:rPr>
      <w:rFonts w:ascii="宋体" w:hAnsi="宋体" w:cs="宋体"/>
      <w:kern w:val="0"/>
      <w:sz w:val="22"/>
    </w:rPr>
  </w:style>
  <w:style w:type="character" w:customStyle="1" w:styleId="14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1749</Words>
  <Characters>2081</Characters>
  <Lines>0</Lines>
  <Paragraphs>0</Paragraphs>
  <TotalTime>8</TotalTime>
  <ScaleCrop>false</ScaleCrop>
  <LinksUpToDate>false</LinksUpToDate>
  <CharactersWithSpaces>2143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2024-05-14T02:14:00Z</dcterms:created>
  <dc:creator>郭敏</dc:creator>
  <cp:lastModifiedBy>郭敏</cp:lastModifiedBy>
  <dcterms:modified xsi:type="dcterms:W3CDTF">2024-05-27T01:09:12Z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B3B1DDDACDB942A5978F1C04EB2F9AD4_13</vt:lpwstr>
  </property>
</Properties>
</file>